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4714" w14:textId="77777777" w:rsidR="00774389" w:rsidRDefault="00774389">
      <w:pPr>
        <w:spacing w:after="240"/>
        <w:jc w:val="center"/>
        <w:rPr>
          <w:b/>
          <w:bCs/>
          <w:color w:val="1F4E79"/>
          <w:sz w:val="40"/>
          <w:szCs w:val="40"/>
        </w:rPr>
      </w:pPr>
      <w:r w:rsidRPr="00774389">
        <w:rPr>
          <w:b/>
          <w:bCs/>
          <w:color w:val="1F4E79"/>
          <w:sz w:val="40"/>
          <w:szCs w:val="40"/>
        </w:rPr>
        <w:t>Créateur·trice de contenu et marketing numérique (PEJ)</w:t>
      </w:r>
    </w:p>
    <w:p w14:paraId="3AB1A8F1" w14:textId="62946DA5" w:rsidR="005B398B" w:rsidRDefault="00000000">
      <w:pPr>
        <w:spacing w:after="240"/>
        <w:jc w:val="center"/>
      </w:pPr>
      <w:r>
        <w:rPr>
          <w:i/>
          <w:iCs/>
          <w:color w:val="2E75B6"/>
          <w:sz w:val="24"/>
          <w:szCs w:val="24"/>
        </w:rPr>
        <w:t>Premier emploi · Programme Emploi Jeunesse (PEJ)</w:t>
      </w:r>
    </w:p>
    <w:p w14:paraId="4CAB08D5" w14:textId="77777777" w:rsidR="005B398B" w:rsidRDefault="005B398B">
      <w:pPr>
        <w:pBdr>
          <w:bottom w:val="single" w:sz="6" w:space="1" w:color="2E75B6"/>
        </w:pBdr>
        <w:spacing w:before="120" w:after="120"/>
      </w:pPr>
    </w:p>
    <w:p w14:paraId="587EA0B4" w14:textId="77777777" w:rsidR="005B398B" w:rsidRDefault="00000000">
      <w:pPr>
        <w:pStyle w:val="Titre1"/>
      </w:pPr>
      <w:r>
        <w:t>À propos d'Axel·le</w:t>
      </w:r>
    </w:p>
    <w:p w14:paraId="0CE8049E" w14:textId="77777777" w:rsidR="005B398B" w:rsidRDefault="00000000">
      <w:pPr>
        <w:spacing w:after="120" w:line="300" w:lineRule="auto"/>
      </w:pPr>
      <w:r>
        <w:rPr>
          <w:color w:val="1A1A1A"/>
        </w:rPr>
        <w:t>Axel·le Solutions éducatives est une jeune entreprise en technologies éducatives basée à Québec. Nous développons l'Assistant Axel·le, une plateforme numérique qui allège la charge mentale des enseignant·es et améliore leur bien-être au quotidien, pour qu'ils et elles puissent consacrer plus d'énergie à ce qui compte vraiment: leurs élèves.</w:t>
      </w:r>
    </w:p>
    <w:p w14:paraId="3C05D21A" w14:textId="77777777" w:rsidR="005B398B" w:rsidRDefault="00000000">
      <w:pPr>
        <w:spacing w:after="120" w:line="300" w:lineRule="auto"/>
      </w:pPr>
      <w:r>
        <w:rPr>
          <w:color w:val="1A1A1A"/>
        </w:rPr>
        <w:t>Tu te joindras à une petite équipe qui avance avec soin, qui valorise la collaboration et qui construit un produit porteur de sens. Tu auras une vraie place autour de la table: tes idées seront entendues, tes initiatives soutenues, et tu verras concrètement l'impact de ton travail.</w:t>
      </w:r>
    </w:p>
    <w:p w14:paraId="465A0BD5" w14:textId="77777777" w:rsidR="005B398B" w:rsidRDefault="00000000">
      <w:pPr>
        <w:pStyle w:val="Titre1"/>
      </w:pPr>
      <w:r>
        <w:t>Le poste</w:t>
      </w:r>
    </w:p>
    <w:p w14:paraId="0784C2CC" w14:textId="77777777" w:rsidR="005B398B" w:rsidRDefault="00000000">
      <w:pPr>
        <w:spacing w:after="120" w:line="300" w:lineRule="auto"/>
      </w:pPr>
      <w:r>
        <w:rPr>
          <w:color w:val="1A1A1A"/>
        </w:rPr>
        <w:t>Ton rôle principal sera de donner une voix et un visage à Axel·le sur le web et les réseaux sociaux. Tu ne seras pas laissé·e seul·e face à une page blanche. Une stratégie marketing sera développée au préalable avec un·e consultant·e externe, et tu seras accompagné·e de près dans sa mise en œuvre, autant par la fondatrice que par ce·tte consultant·e.</w:t>
      </w:r>
    </w:p>
    <w:p w14:paraId="0B31CC7A" w14:textId="77777777" w:rsidR="005B398B" w:rsidRDefault="00000000">
      <w:pPr>
        <w:spacing w:after="120" w:line="300" w:lineRule="auto"/>
      </w:pPr>
      <w:r>
        <w:rPr>
          <w:color w:val="1A1A1A"/>
        </w:rPr>
        <w:t>Ton mandat, c'est de faire vivre cette stratégie à travers du contenu authentique, qui parle vraiment aux enseignant·es.</w:t>
      </w:r>
    </w:p>
    <w:p w14:paraId="107E18EC" w14:textId="77777777" w:rsidR="005B398B" w:rsidRDefault="00000000">
      <w:pPr>
        <w:spacing w:after="120" w:line="300" w:lineRule="auto"/>
      </w:pPr>
      <w:r>
        <w:rPr>
          <w:color w:val="1A1A1A"/>
        </w:rPr>
        <w:t>C'est un poste idéal pour un premier emploi: tu apprendras beaucoup, tu toucheras à plusieurs volets du marketing, et tu te bâtiras un portfolio concret que tu pourras montrer par la suite.</w:t>
      </w:r>
    </w:p>
    <w:p w14:paraId="508EDCD7" w14:textId="77777777" w:rsidR="005B398B" w:rsidRDefault="00000000">
      <w:pPr>
        <w:pStyle w:val="Titre1"/>
      </w:pPr>
      <w:r>
        <w:t>Tes responsabilités</w:t>
      </w:r>
    </w:p>
    <w:p w14:paraId="13BB0C69" w14:textId="77777777" w:rsidR="005B398B" w:rsidRDefault="00000000">
      <w:pPr>
        <w:pStyle w:val="Titre2"/>
      </w:pPr>
      <w:r>
        <w:t>Contenu et réseaux sociaux</w:t>
      </w:r>
    </w:p>
    <w:p w14:paraId="09D7C5A1" w14:textId="77777777" w:rsidR="005B398B" w:rsidRDefault="00000000">
      <w:pPr>
        <w:pStyle w:val="Paragraphedeliste"/>
        <w:numPr>
          <w:ilvl w:val="0"/>
          <w:numId w:val="2"/>
        </w:numPr>
        <w:spacing w:after="80" w:line="300" w:lineRule="auto"/>
      </w:pPr>
      <w:r>
        <w:rPr>
          <w:color w:val="1A1A1A"/>
        </w:rPr>
        <w:t>Mettre en œuvre la stratégie marketing établie en début de mandat, en collaboration avec la fondatrice</w:t>
      </w:r>
    </w:p>
    <w:p w14:paraId="35C56EC8" w14:textId="77777777" w:rsidR="005B398B" w:rsidRDefault="00000000">
      <w:pPr>
        <w:pStyle w:val="Paragraphedeliste"/>
        <w:numPr>
          <w:ilvl w:val="0"/>
          <w:numId w:val="2"/>
        </w:numPr>
        <w:spacing w:after="80" w:line="300" w:lineRule="auto"/>
      </w:pPr>
      <w:r>
        <w:rPr>
          <w:color w:val="1A1A1A"/>
        </w:rPr>
        <w:t>Planifier, produire et publier le contenu sur les réseaux sociaux (Facebook, Instagram, LinkedIn, TikTok selon la stratégie retenue)</w:t>
      </w:r>
    </w:p>
    <w:p w14:paraId="7237B875" w14:textId="77777777" w:rsidR="005B398B" w:rsidRDefault="00000000">
      <w:pPr>
        <w:pStyle w:val="Paragraphedeliste"/>
        <w:numPr>
          <w:ilvl w:val="0"/>
          <w:numId w:val="2"/>
        </w:numPr>
        <w:spacing w:after="80" w:line="300" w:lineRule="auto"/>
      </w:pPr>
      <w:r>
        <w:rPr>
          <w:color w:val="1A1A1A"/>
        </w:rPr>
        <w:t>Créer un calendrier éditorial cohérent et le maintenir à jour</w:t>
      </w:r>
    </w:p>
    <w:p w14:paraId="5EAC5D7C" w14:textId="77777777" w:rsidR="005B398B" w:rsidRDefault="00000000">
      <w:pPr>
        <w:pStyle w:val="Paragraphedeliste"/>
        <w:numPr>
          <w:ilvl w:val="0"/>
          <w:numId w:val="2"/>
        </w:numPr>
        <w:spacing w:after="80" w:line="300" w:lineRule="auto"/>
      </w:pPr>
      <w:r>
        <w:rPr>
          <w:color w:val="1A1A1A"/>
        </w:rPr>
        <w:t>Animer les communautés, répondre aux commentaires et messages</w:t>
      </w:r>
    </w:p>
    <w:p w14:paraId="158B36FD" w14:textId="77777777" w:rsidR="005B398B" w:rsidRDefault="00000000">
      <w:pPr>
        <w:pStyle w:val="Titre2"/>
      </w:pPr>
      <w:r>
        <w:t>Production vidéo</w:t>
      </w:r>
    </w:p>
    <w:p w14:paraId="18C952B1" w14:textId="77777777" w:rsidR="005B398B" w:rsidRDefault="00000000">
      <w:pPr>
        <w:pStyle w:val="Paragraphedeliste"/>
        <w:numPr>
          <w:ilvl w:val="0"/>
          <w:numId w:val="2"/>
        </w:numPr>
        <w:spacing w:after="80" w:line="300" w:lineRule="auto"/>
      </w:pPr>
      <w:r>
        <w:rPr>
          <w:color w:val="1A1A1A"/>
        </w:rPr>
        <w:t>Écrire des scripts courts adaptés aux différentes plateformes</w:t>
      </w:r>
    </w:p>
    <w:p w14:paraId="7E760E6A" w14:textId="77777777" w:rsidR="005B398B" w:rsidRDefault="00000000">
      <w:pPr>
        <w:pStyle w:val="Paragraphedeliste"/>
        <w:numPr>
          <w:ilvl w:val="0"/>
          <w:numId w:val="2"/>
        </w:numPr>
        <w:spacing w:after="80" w:line="300" w:lineRule="auto"/>
      </w:pPr>
      <w:r>
        <w:rPr>
          <w:color w:val="1A1A1A"/>
        </w:rPr>
        <w:lastRenderedPageBreak/>
        <w:t>Filmer et monter des capsules vidéo mettant en vedette la fondatrice ou des enseignant·es (témoignages, contenu de marque, tutoriels, coulisses, etc.)</w:t>
      </w:r>
    </w:p>
    <w:p w14:paraId="1213E89B" w14:textId="77777777" w:rsidR="005B398B" w:rsidRDefault="00000000">
      <w:pPr>
        <w:pStyle w:val="Paragraphedeliste"/>
        <w:numPr>
          <w:ilvl w:val="0"/>
          <w:numId w:val="2"/>
        </w:numPr>
        <w:spacing w:after="80" w:line="300" w:lineRule="auto"/>
      </w:pPr>
      <w:r>
        <w:rPr>
          <w:color w:val="1A1A1A"/>
        </w:rPr>
        <w:t>Diriger les personnes à l'écran avec aisance: mise en place, cadrage, coaching léger pour que la personne filmée se sente à l'aise</w:t>
      </w:r>
    </w:p>
    <w:p w14:paraId="20CF2B99" w14:textId="77777777" w:rsidR="005B398B" w:rsidRDefault="00000000">
      <w:pPr>
        <w:pStyle w:val="Paragraphedeliste"/>
        <w:numPr>
          <w:ilvl w:val="0"/>
          <w:numId w:val="2"/>
        </w:numPr>
        <w:spacing w:after="80" w:line="300" w:lineRule="auto"/>
      </w:pPr>
      <w:r>
        <w:rPr>
          <w:color w:val="1A1A1A"/>
        </w:rPr>
        <w:t>Produire les visuels et éléments graphiques qui accompagnent les publications</w:t>
      </w:r>
    </w:p>
    <w:p w14:paraId="46C84348" w14:textId="77777777" w:rsidR="005B398B" w:rsidRDefault="00000000">
      <w:pPr>
        <w:pStyle w:val="Titre2"/>
      </w:pPr>
      <w:r>
        <w:t>Suivi et ajustement</w:t>
      </w:r>
    </w:p>
    <w:p w14:paraId="0BC9EB90" w14:textId="77777777" w:rsidR="005B398B" w:rsidRDefault="00000000">
      <w:pPr>
        <w:pStyle w:val="Paragraphedeliste"/>
        <w:numPr>
          <w:ilvl w:val="0"/>
          <w:numId w:val="2"/>
        </w:numPr>
        <w:spacing w:after="80" w:line="300" w:lineRule="auto"/>
      </w:pPr>
      <w:r>
        <w:rPr>
          <w:color w:val="1A1A1A"/>
        </w:rPr>
        <w:t>Suivre les statistiques de performance et les partager à l'équipe</w:t>
      </w:r>
    </w:p>
    <w:p w14:paraId="5C5EB4F3" w14:textId="77777777" w:rsidR="005B398B" w:rsidRDefault="00000000">
      <w:pPr>
        <w:pStyle w:val="Paragraphedeliste"/>
        <w:numPr>
          <w:ilvl w:val="0"/>
          <w:numId w:val="2"/>
        </w:numPr>
        <w:spacing w:after="80" w:line="300" w:lineRule="auto"/>
      </w:pPr>
      <w:r>
        <w:rPr>
          <w:color w:val="1A1A1A"/>
        </w:rPr>
        <w:t>Proposer des ajustements tactiques au fil du temps selon ce qui fonctionne</w:t>
      </w:r>
    </w:p>
    <w:p w14:paraId="3850AC9D" w14:textId="77777777" w:rsidR="005B398B" w:rsidRDefault="00000000">
      <w:pPr>
        <w:pStyle w:val="Paragraphedeliste"/>
        <w:numPr>
          <w:ilvl w:val="0"/>
          <w:numId w:val="2"/>
        </w:numPr>
        <w:spacing w:after="80" w:line="300" w:lineRule="auto"/>
      </w:pPr>
      <w:r>
        <w:rPr>
          <w:color w:val="1A1A1A"/>
        </w:rPr>
        <w:t>Contribuer aux réflexions marketing plus larges (site web, infolettres, campagnes ponctuelles) selon l'évolution du mandat</w:t>
      </w:r>
    </w:p>
    <w:p w14:paraId="09FAD0D0" w14:textId="77777777" w:rsidR="005B398B" w:rsidRDefault="00000000">
      <w:pPr>
        <w:pStyle w:val="Titre1"/>
      </w:pPr>
      <w:r>
        <w:t>Profil recherché</w:t>
      </w:r>
    </w:p>
    <w:p w14:paraId="762983DE" w14:textId="77777777" w:rsidR="005B398B" w:rsidRDefault="00000000">
      <w:pPr>
        <w:pStyle w:val="Titre2"/>
      </w:pPr>
      <w:r>
        <w:t>Formation</w:t>
      </w:r>
    </w:p>
    <w:p w14:paraId="31B4C05A" w14:textId="77777777" w:rsidR="005B398B" w:rsidRDefault="00000000">
      <w:pPr>
        <w:pStyle w:val="Paragraphedeliste"/>
        <w:numPr>
          <w:ilvl w:val="0"/>
          <w:numId w:val="2"/>
        </w:numPr>
        <w:spacing w:after="80" w:line="300" w:lineRule="auto"/>
      </w:pPr>
      <w:r>
        <w:rPr>
          <w:color w:val="1A1A1A"/>
        </w:rPr>
        <w:t>Diplôme récent en marketing, communication, création numérique, production vidéo, médias ou domaine connexe</w:t>
      </w:r>
    </w:p>
    <w:p w14:paraId="7E441B54" w14:textId="77777777" w:rsidR="005B398B" w:rsidRDefault="00000000">
      <w:pPr>
        <w:pStyle w:val="Titre2"/>
      </w:pPr>
      <w:r>
        <w:t>Compétences essentielles</w:t>
      </w:r>
    </w:p>
    <w:p w14:paraId="15D94F2B" w14:textId="77777777" w:rsidR="005B398B" w:rsidRDefault="00000000">
      <w:pPr>
        <w:pStyle w:val="Paragraphedeliste"/>
        <w:numPr>
          <w:ilvl w:val="0"/>
          <w:numId w:val="2"/>
        </w:numPr>
        <w:spacing w:after="80" w:line="300" w:lineRule="auto"/>
      </w:pPr>
      <w:r>
        <w:rPr>
          <w:color w:val="1A1A1A"/>
        </w:rPr>
        <w:t>Aisance avec la production vidéo: tournage et montage, surtout pour les formats courts (Reels, TikTok, Shorts)</w:t>
      </w:r>
    </w:p>
    <w:p w14:paraId="4CBEDC71" w14:textId="77777777" w:rsidR="005B398B" w:rsidRDefault="00000000">
      <w:pPr>
        <w:pStyle w:val="Paragraphedeliste"/>
        <w:numPr>
          <w:ilvl w:val="0"/>
          <w:numId w:val="2"/>
        </w:numPr>
        <w:spacing w:after="80" w:line="300" w:lineRule="auto"/>
      </w:pPr>
      <w:r>
        <w:rPr>
          <w:color w:val="1A1A1A"/>
        </w:rPr>
        <w:t>Capacité à écrire des scripts et des publications qui accrochent</w:t>
      </w:r>
    </w:p>
    <w:p w14:paraId="511BC141" w14:textId="77777777" w:rsidR="005B398B" w:rsidRDefault="00000000">
      <w:pPr>
        <w:pStyle w:val="Paragraphedeliste"/>
        <w:numPr>
          <w:ilvl w:val="0"/>
          <w:numId w:val="2"/>
        </w:numPr>
        <w:spacing w:after="80" w:line="300" w:lineRule="auto"/>
      </w:pPr>
      <w:r>
        <w:rPr>
          <w:color w:val="1A1A1A"/>
        </w:rPr>
        <w:t>Français écrit et parlé impeccable</w:t>
      </w:r>
    </w:p>
    <w:p w14:paraId="30D1AB2A" w14:textId="77777777" w:rsidR="005B398B" w:rsidRDefault="00000000">
      <w:pPr>
        <w:pStyle w:val="Paragraphedeliste"/>
        <w:numPr>
          <w:ilvl w:val="0"/>
          <w:numId w:val="2"/>
        </w:numPr>
        <w:spacing w:after="80" w:line="300" w:lineRule="auto"/>
      </w:pPr>
      <w:r>
        <w:rPr>
          <w:color w:val="1A1A1A"/>
        </w:rPr>
        <w:t>Curiosité et envie d'apprendre</w:t>
      </w:r>
    </w:p>
    <w:p w14:paraId="76A027D9" w14:textId="77777777" w:rsidR="005B398B" w:rsidRDefault="00000000">
      <w:pPr>
        <w:pStyle w:val="Titre2"/>
      </w:pPr>
      <w:r>
        <w:t>Atouts (tu n'as pas besoin de tout cocher pour postuler)</w:t>
      </w:r>
    </w:p>
    <w:p w14:paraId="79259582" w14:textId="77777777" w:rsidR="005B398B" w:rsidRDefault="00000000">
      <w:pPr>
        <w:pStyle w:val="Paragraphedeliste"/>
        <w:numPr>
          <w:ilvl w:val="0"/>
          <w:numId w:val="2"/>
        </w:numPr>
        <w:spacing w:after="80" w:line="300" w:lineRule="auto"/>
      </w:pPr>
      <w:r>
        <w:rPr>
          <w:color w:val="1A1A1A"/>
        </w:rPr>
        <w:t>Intérêt pour le milieu de l'éducation ou sensibilité à la réalité des enseignant·es</w:t>
      </w:r>
    </w:p>
    <w:p w14:paraId="31E588CD" w14:textId="77777777" w:rsidR="005B398B" w:rsidRDefault="00000000">
      <w:pPr>
        <w:pStyle w:val="Paragraphedeliste"/>
        <w:numPr>
          <w:ilvl w:val="0"/>
          <w:numId w:val="2"/>
        </w:numPr>
        <w:spacing w:after="80" w:line="300" w:lineRule="auto"/>
      </w:pPr>
      <w:r>
        <w:rPr>
          <w:color w:val="1A1A1A"/>
        </w:rPr>
        <w:t>Expérience personnelle de création de contenu, même non rémunérée: projets scolaires, contenu personnel, bénévolat, page perso qui fonctionne bien</w:t>
      </w:r>
    </w:p>
    <w:p w14:paraId="4DBDDB97" w14:textId="77777777" w:rsidR="005B398B" w:rsidRDefault="00000000">
      <w:pPr>
        <w:pStyle w:val="Paragraphedeliste"/>
        <w:numPr>
          <w:ilvl w:val="0"/>
          <w:numId w:val="2"/>
        </w:numPr>
        <w:spacing w:after="80" w:line="300" w:lineRule="auto"/>
      </w:pPr>
      <w:r>
        <w:rPr>
          <w:color w:val="1A1A1A"/>
        </w:rPr>
        <w:t>Connaissance des outils d'IA générative appliqués au marketing</w:t>
      </w:r>
    </w:p>
    <w:p w14:paraId="079E15C3" w14:textId="77777777" w:rsidR="005B398B" w:rsidRDefault="00000000">
      <w:pPr>
        <w:pStyle w:val="Paragraphedeliste"/>
        <w:numPr>
          <w:ilvl w:val="0"/>
          <w:numId w:val="2"/>
        </w:numPr>
        <w:spacing w:after="80" w:line="300" w:lineRule="auto"/>
      </w:pPr>
      <w:r>
        <w:rPr>
          <w:color w:val="1A1A1A"/>
        </w:rPr>
        <w:t>Sens du design et de l'esthétique visuelle</w:t>
      </w:r>
    </w:p>
    <w:p w14:paraId="56B58E83" w14:textId="77777777" w:rsidR="005B398B" w:rsidRDefault="00000000">
      <w:pPr>
        <w:pStyle w:val="Paragraphedeliste"/>
        <w:numPr>
          <w:ilvl w:val="0"/>
          <w:numId w:val="2"/>
        </w:numPr>
        <w:spacing w:after="80" w:line="300" w:lineRule="auto"/>
      </w:pPr>
      <w:r>
        <w:rPr>
          <w:color w:val="1A1A1A"/>
        </w:rPr>
        <w:t>Accès à un véhicule pour faciliter les tournages occasionnels (sinon, on trouve des solutions ensemble)</w:t>
      </w:r>
    </w:p>
    <w:p w14:paraId="0E292C08" w14:textId="77777777" w:rsidR="005B398B" w:rsidRDefault="00000000">
      <w:pPr>
        <w:spacing w:before="120" w:after="120" w:line="300" w:lineRule="auto"/>
      </w:pPr>
      <w:r>
        <w:rPr>
          <w:i/>
          <w:iCs/>
          <w:color w:val="1A1A1A"/>
        </w:rPr>
        <w:t>Si tu coches plusieurs des compétences essentielles mais que tu as des doutes sur certains atouts, n'hésite pas à postuler quand même. Ce poste est pensé pour un premier emploi, et plusieurs choses s'apprendront en cours de route.</w:t>
      </w:r>
    </w:p>
    <w:p w14:paraId="5C8AECB8" w14:textId="77777777" w:rsidR="005B398B" w:rsidRDefault="00000000">
      <w:pPr>
        <w:pStyle w:val="Titre1"/>
      </w:pPr>
      <w:r>
        <w:lastRenderedPageBreak/>
        <w:t>Admissibilité au programme PEJ</w:t>
      </w:r>
    </w:p>
    <w:p w14:paraId="58A8496D" w14:textId="77777777" w:rsidR="005B398B" w:rsidRDefault="00000000">
      <w:pPr>
        <w:spacing w:after="120" w:line="300" w:lineRule="auto"/>
      </w:pPr>
      <w:r>
        <w:rPr>
          <w:color w:val="1A1A1A"/>
        </w:rPr>
        <w:t>Ce poste est offert dans le cadre du Programme Emploi Jeunesse (PEJ) du PARI CNRC. Pour être admissible, la personne candidate doit:</w:t>
      </w:r>
    </w:p>
    <w:p w14:paraId="4B15BABB" w14:textId="77777777" w:rsidR="005B398B" w:rsidRDefault="00000000">
      <w:pPr>
        <w:pStyle w:val="Paragraphedeliste"/>
        <w:numPr>
          <w:ilvl w:val="0"/>
          <w:numId w:val="2"/>
        </w:numPr>
        <w:spacing w:after="80" w:line="300" w:lineRule="auto"/>
      </w:pPr>
      <w:r>
        <w:rPr>
          <w:color w:val="1A1A1A"/>
        </w:rPr>
        <w:t>Avoir 30 ans ou moins</w:t>
      </w:r>
    </w:p>
    <w:p w14:paraId="1BA97380" w14:textId="77777777" w:rsidR="005B398B" w:rsidRDefault="00000000">
      <w:pPr>
        <w:pStyle w:val="Paragraphedeliste"/>
        <w:numPr>
          <w:ilvl w:val="0"/>
          <w:numId w:val="2"/>
        </w:numPr>
        <w:spacing w:after="80" w:line="300" w:lineRule="auto"/>
      </w:pPr>
      <w:r>
        <w:rPr>
          <w:color w:val="1A1A1A"/>
        </w:rPr>
        <w:t>Être titulaire d'un diplôme d'études postsecondaires</w:t>
      </w:r>
    </w:p>
    <w:p w14:paraId="4EC0A7A0" w14:textId="77777777" w:rsidR="005B398B" w:rsidRDefault="00000000">
      <w:pPr>
        <w:pStyle w:val="Paragraphedeliste"/>
        <w:numPr>
          <w:ilvl w:val="0"/>
          <w:numId w:val="2"/>
        </w:numPr>
        <w:spacing w:after="80" w:line="300" w:lineRule="auto"/>
      </w:pPr>
      <w:r>
        <w:rPr>
          <w:color w:val="1A1A1A"/>
        </w:rPr>
        <w:t>Être citoyen·ne canadien·ne, résident·e permanent·e ou avoir le statut de réfugié·e au Canada</w:t>
      </w:r>
    </w:p>
    <w:p w14:paraId="4FEB92D2" w14:textId="77777777" w:rsidR="005B398B" w:rsidRDefault="00000000">
      <w:pPr>
        <w:pStyle w:val="Paragraphedeliste"/>
        <w:numPr>
          <w:ilvl w:val="0"/>
          <w:numId w:val="2"/>
        </w:numPr>
        <w:spacing w:after="80" w:line="300" w:lineRule="auto"/>
      </w:pPr>
      <w:r>
        <w:rPr>
          <w:color w:val="1A1A1A"/>
        </w:rPr>
        <w:t>Ne pas avoir occupé d'emploi dans son domaine d'études auparavant (un emploi dans un autre domaine, comme en restauration ou en vente, ne disqualifie pas)</w:t>
      </w:r>
    </w:p>
    <w:p w14:paraId="1B6C5922" w14:textId="77777777" w:rsidR="005B398B" w:rsidRDefault="00000000">
      <w:pPr>
        <w:pStyle w:val="Titre1"/>
      </w:pPr>
      <w:r>
        <w:t>Conditions et avantages</w:t>
      </w:r>
    </w:p>
    <w:p w14:paraId="26A434D6" w14:textId="77777777" w:rsidR="005B398B" w:rsidRDefault="00000000">
      <w:pPr>
        <w:pStyle w:val="Titre2"/>
      </w:pPr>
      <w:r>
        <w:t>Le contrat</w:t>
      </w:r>
    </w:p>
    <w:p w14:paraId="048BB429" w14:textId="77777777" w:rsidR="005B398B" w:rsidRDefault="00000000">
      <w:pPr>
        <w:pStyle w:val="Paragraphedeliste"/>
        <w:numPr>
          <w:ilvl w:val="0"/>
          <w:numId w:val="2"/>
        </w:numPr>
        <w:spacing w:after="80" w:line="300" w:lineRule="auto"/>
      </w:pPr>
      <w:r>
        <w:rPr>
          <w:color w:val="1A1A1A"/>
        </w:rPr>
        <w:t>Poste temporaire de 6 mois dans le cadre du Programme Emploi Jeunesse (PEJ)</w:t>
      </w:r>
    </w:p>
    <w:p w14:paraId="7E8B4821" w14:textId="77777777" w:rsidR="005B398B" w:rsidRDefault="00000000">
      <w:pPr>
        <w:pStyle w:val="Paragraphedeliste"/>
        <w:numPr>
          <w:ilvl w:val="0"/>
          <w:numId w:val="2"/>
        </w:numPr>
        <w:spacing w:after="80" w:line="300" w:lineRule="auto"/>
      </w:pPr>
      <w:r>
        <w:rPr>
          <w:color w:val="1A1A1A"/>
        </w:rPr>
        <w:t>40 heures par semaine</w:t>
      </w:r>
    </w:p>
    <w:p w14:paraId="405B25E1" w14:textId="77777777" w:rsidR="005B398B" w:rsidRDefault="00000000">
      <w:pPr>
        <w:pStyle w:val="Paragraphedeliste"/>
        <w:numPr>
          <w:ilvl w:val="0"/>
          <w:numId w:val="2"/>
        </w:numPr>
        <w:spacing w:after="80" w:line="300" w:lineRule="auto"/>
      </w:pPr>
      <w:r>
        <w:rPr>
          <w:color w:val="1A1A1A"/>
        </w:rPr>
        <w:t>Salaire: 30 000 $ pour les 6 mois (28,85 $/h, équivalent à 60 000 $/an)</w:t>
      </w:r>
    </w:p>
    <w:p w14:paraId="03C90760" w14:textId="77777777" w:rsidR="005B398B" w:rsidRDefault="00000000">
      <w:pPr>
        <w:pStyle w:val="Paragraphedeliste"/>
        <w:numPr>
          <w:ilvl w:val="0"/>
          <w:numId w:val="2"/>
        </w:numPr>
        <w:spacing w:after="80" w:line="300" w:lineRule="auto"/>
      </w:pPr>
      <w:r>
        <w:rPr>
          <w:color w:val="1A1A1A"/>
        </w:rPr>
        <w:t>Entrée en poste souhaitée: mai ou juin 2026</w:t>
      </w:r>
    </w:p>
    <w:p w14:paraId="522CB129" w14:textId="77777777" w:rsidR="005B398B" w:rsidRDefault="00000000">
      <w:pPr>
        <w:pStyle w:val="Titre2"/>
      </w:pPr>
      <w:r>
        <w:t>Télétravail / travail à distance</w:t>
      </w:r>
    </w:p>
    <w:p w14:paraId="17955015" w14:textId="77777777" w:rsidR="005B398B" w:rsidRDefault="00000000">
      <w:pPr>
        <w:spacing w:after="120" w:line="300" w:lineRule="auto"/>
      </w:pPr>
      <w:r>
        <w:rPr>
          <w:color w:val="1A1A1A"/>
        </w:rPr>
        <w:t>Principalement en télétravail. Déplacements ponctuels dans la région de Québec pour des tournages et pour quelques rencontres d'équipe au besoin.</w:t>
      </w:r>
    </w:p>
    <w:p w14:paraId="562DF577" w14:textId="77777777" w:rsidR="005B398B" w:rsidRDefault="00000000">
      <w:pPr>
        <w:pStyle w:val="Paragraphedeliste"/>
        <w:numPr>
          <w:ilvl w:val="0"/>
          <w:numId w:val="2"/>
        </w:numPr>
        <w:spacing w:after="80" w:line="300" w:lineRule="auto"/>
      </w:pPr>
      <w:r>
        <w:rPr>
          <w:color w:val="1A1A1A"/>
        </w:rPr>
        <w:t>Horaire flexible, compatible avec une vie en dehors du travail</w:t>
      </w:r>
    </w:p>
    <w:p w14:paraId="3C2ECD24" w14:textId="77777777" w:rsidR="005B398B" w:rsidRDefault="00000000">
      <w:pPr>
        <w:pStyle w:val="Titre2"/>
      </w:pPr>
      <w:r>
        <w:t>Ce qu'on offre</w:t>
      </w:r>
    </w:p>
    <w:p w14:paraId="6A80C208" w14:textId="77777777" w:rsidR="005B398B" w:rsidRDefault="00000000">
      <w:pPr>
        <w:pStyle w:val="Paragraphedeliste"/>
        <w:numPr>
          <w:ilvl w:val="0"/>
          <w:numId w:val="2"/>
        </w:numPr>
        <w:spacing w:after="80" w:line="300" w:lineRule="auto"/>
      </w:pPr>
      <w:r>
        <w:rPr>
          <w:color w:val="1A1A1A"/>
        </w:rPr>
        <w:t>Équipement de travail fourni (ordinateur)</w:t>
      </w:r>
    </w:p>
    <w:p w14:paraId="68A09295" w14:textId="77777777" w:rsidR="005B398B" w:rsidRDefault="00000000">
      <w:pPr>
        <w:pStyle w:val="Paragraphedeliste"/>
        <w:numPr>
          <w:ilvl w:val="0"/>
          <w:numId w:val="2"/>
        </w:numPr>
        <w:spacing w:after="80" w:line="300" w:lineRule="auto"/>
      </w:pPr>
      <w:r>
        <w:rPr>
          <w:color w:val="1A1A1A"/>
        </w:rPr>
        <w:t>Accompagnement rapproché par la fondatrice et par un·e consultant·e marketing externe, particulièrement durant les premières semaines</w:t>
      </w:r>
    </w:p>
    <w:p w14:paraId="73244A9F" w14:textId="77777777" w:rsidR="005B398B" w:rsidRDefault="00000000">
      <w:pPr>
        <w:pStyle w:val="Paragraphedeliste"/>
        <w:numPr>
          <w:ilvl w:val="0"/>
          <w:numId w:val="2"/>
        </w:numPr>
        <w:spacing w:after="80" w:line="300" w:lineRule="auto"/>
      </w:pPr>
      <w:r>
        <w:rPr>
          <w:color w:val="1A1A1A"/>
        </w:rPr>
        <w:t>Un vrai contexte d'apprentissage: tu toucheras à des volets que tu ne verrais probablement pas dans un plus grand cadre (stratégie, production, analytique, collaboration directe avec la direction)</w:t>
      </w:r>
    </w:p>
    <w:p w14:paraId="524FB690" w14:textId="77777777" w:rsidR="005B398B" w:rsidRDefault="00000000">
      <w:pPr>
        <w:pStyle w:val="Paragraphedeliste"/>
        <w:numPr>
          <w:ilvl w:val="0"/>
          <w:numId w:val="2"/>
        </w:numPr>
        <w:spacing w:after="80" w:line="300" w:lineRule="auto"/>
      </w:pPr>
      <w:r>
        <w:rPr>
          <w:color w:val="1A1A1A"/>
        </w:rPr>
        <w:t>Un projet porteur de sens: contribuer à améliorer le quotidien des enseignant·es québécois·es</w:t>
      </w:r>
    </w:p>
    <w:p w14:paraId="571B9571" w14:textId="77777777" w:rsidR="005B398B" w:rsidRDefault="00000000">
      <w:pPr>
        <w:pStyle w:val="Paragraphedeliste"/>
        <w:numPr>
          <w:ilvl w:val="0"/>
          <w:numId w:val="2"/>
        </w:numPr>
        <w:spacing w:after="80" w:line="300" w:lineRule="auto"/>
      </w:pPr>
      <w:r>
        <w:rPr>
          <w:color w:val="1A1A1A"/>
        </w:rPr>
        <w:t>La possibilité de prolonger la collaboration au terme du mandat, selon l'évolution de l'entreprise</w:t>
      </w:r>
    </w:p>
    <w:p w14:paraId="5840F5CD" w14:textId="77777777" w:rsidR="005B398B" w:rsidRDefault="00000000">
      <w:pPr>
        <w:pStyle w:val="Titre2"/>
      </w:pPr>
      <w:r>
        <w:t>Bon à savoir</w:t>
      </w:r>
    </w:p>
    <w:p w14:paraId="4F22ACF0" w14:textId="77777777" w:rsidR="005B398B" w:rsidRDefault="00000000">
      <w:pPr>
        <w:pStyle w:val="Paragraphedeliste"/>
        <w:numPr>
          <w:ilvl w:val="0"/>
          <w:numId w:val="2"/>
        </w:numPr>
        <w:spacing w:after="80" w:line="300" w:lineRule="auto"/>
      </w:pPr>
      <w:r>
        <w:rPr>
          <w:color w:val="1A1A1A"/>
        </w:rPr>
        <w:t>Axel·le est une jeune entreprise: le quotidien demande de la polyvalence et de l'autonomie, mais tu seras toujours accompagné·e et soutenu·e dans les décisions</w:t>
      </w:r>
    </w:p>
    <w:p w14:paraId="00514982" w14:textId="77777777" w:rsidR="005B398B" w:rsidRDefault="00000000">
      <w:pPr>
        <w:pStyle w:val="Paragraphedeliste"/>
        <w:numPr>
          <w:ilvl w:val="0"/>
          <w:numId w:val="2"/>
        </w:numPr>
        <w:spacing w:after="80" w:line="300" w:lineRule="auto"/>
      </w:pPr>
      <w:r>
        <w:rPr>
          <w:color w:val="1A1A1A"/>
        </w:rPr>
        <w:lastRenderedPageBreak/>
        <w:t>Le salaire pour ce poste est encadré par le programme PEJ</w:t>
      </w:r>
    </w:p>
    <w:p w14:paraId="497DBD4B" w14:textId="77777777" w:rsidR="005B398B" w:rsidRDefault="00000000">
      <w:pPr>
        <w:pStyle w:val="Titre1"/>
      </w:pPr>
      <w:r>
        <w:t>Diversité et candidatures</w:t>
      </w:r>
    </w:p>
    <w:p w14:paraId="77D3C182" w14:textId="77777777" w:rsidR="005B398B" w:rsidRDefault="00000000">
      <w:pPr>
        <w:spacing w:after="120" w:line="300" w:lineRule="auto"/>
      </w:pPr>
      <w:r>
        <w:rPr>
          <w:color w:val="1A1A1A"/>
        </w:rPr>
        <w:t>Axel·le valorise la diversité sous toutes ses formes et encourage chaleureusement les candidatures de personnes issues de groupes sous-représentés dans le milieu des technologies et du marketing numérique.</w:t>
      </w:r>
    </w:p>
    <w:p w14:paraId="11B38999" w14:textId="77777777" w:rsidR="005B398B" w:rsidRDefault="00000000">
      <w:pPr>
        <w:pStyle w:val="Titre1"/>
      </w:pPr>
      <w:r>
        <w:t>Pour postuler</w:t>
      </w:r>
    </w:p>
    <w:p w14:paraId="2FB25F51" w14:textId="77777777" w:rsidR="005B398B" w:rsidRDefault="00000000">
      <w:pPr>
        <w:spacing w:after="120" w:line="300" w:lineRule="auto"/>
      </w:pPr>
      <w:r>
        <w:rPr>
          <w:color w:val="1A1A1A"/>
        </w:rPr>
        <w:t xml:space="preserve">Envoie ta candidature à </w:t>
      </w:r>
      <w:hyperlink r:id="rId5" w:history="1">
        <w:r>
          <w:rPr>
            <w:color w:val="2E75B6"/>
            <w:u w:val="single"/>
          </w:rPr>
          <w:t>info@educaxelle.com</w:t>
        </w:r>
      </w:hyperlink>
      <w:r>
        <w:rPr>
          <w:color w:val="1A1A1A"/>
        </w:rPr>
        <w:t xml:space="preserve"> en incluant:</w:t>
      </w:r>
    </w:p>
    <w:p w14:paraId="68FF6AC2" w14:textId="77777777" w:rsidR="005B398B" w:rsidRDefault="00000000">
      <w:pPr>
        <w:pStyle w:val="Paragraphedeliste"/>
        <w:numPr>
          <w:ilvl w:val="0"/>
          <w:numId w:val="2"/>
        </w:numPr>
        <w:spacing w:after="80" w:line="300" w:lineRule="auto"/>
      </w:pPr>
      <w:r>
        <w:rPr>
          <w:color w:val="1A1A1A"/>
        </w:rPr>
        <w:t>Une courte présentation de toi (lettre, courriel ou capsule vidéo, comme tu préfères)</w:t>
      </w:r>
    </w:p>
    <w:p w14:paraId="29AF877E" w14:textId="77777777" w:rsidR="005B398B" w:rsidRDefault="00000000">
      <w:pPr>
        <w:pStyle w:val="Paragraphedeliste"/>
        <w:numPr>
          <w:ilvl w:val="0"/>
          <w:numId w:val="2"/>
        </w:numPr>
        <w:spacing w:after="80" w:line="300" w:lineRule="auto"/>
      </w:pPr>
      <w:r>
        <w:rPr>
          <w:color w:val="1A1A1A"/>
        </w:rPr>
        <w:t>Ton CV</w:t>
      </w:r>
    </w:p>
    <w:p w14:paraId="4DEDBFA5" w14:textId="77777777" w:rsidR="005B398B" w:rsidRDefault="00000000">
      <w:pPr>
        <w:pStyle w:val="Paragraphedeliste"/>
        <w:numPr>
          <w:ilvl w:val="0"/>
          <w:numId w:val="2"/>
        </w:numPr>
        <w:spacing w:after="80" w:line="300" w:lineRule="auto"/>
      </w:pPr>
      <w:r>
        <w:rPr>
          <w:color w:val="1A1A1A"/>
        </w:rPr>
        <w:t>Quelques exemples de contenu que tu as déjà créé (liens vers des publications, vidéos, projets scolaires, page perso, peu importe le format)</w:t>
      </w:r>
    </w:p>
    <w:p w14:paraId="34DDF2BC" w14:textId="77777777" w:rsidR="005B398B" w:rsidRDefault="005B398B"/>
    <w:p w14:paraId="41B5EF50" w14:textId="77777777" w:rsidR="005B398B" w:rsidRDefault="00000000">
      <w:pPr>
        <w:spacing w:after="120" w:line="300" w:lineRule="auto"/>
      </w:pPr>
      <w:r>
        <w:rPr>
          <w:color w:val="1A1A1A"/>
        </w:rPr>
        <w:t>On a hâte de découvrir ton univers.</w:t>
      </w:r>
    </w:p>
    <w:sectPr w:rsidR="005B398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4522"/>
    <w:multiLevelType w:val="hybridMultilevel"/>
    <w:tmpl w:val="DDBC10DC"/>
    <w:lvl w:ilvl="0" w:tplc="3A44CF9A">
      <w:start w:val="1"/>
      <w:numFmt w:val="bullet"/>
      <w:lvlText w:val="•"/>
      <w:lvlJc w:val="left"/>
      <w:pPr>
        <w:ind w:left="540" w:hanging="270"/>
      </w:pPr>
    </w:lvl>
    <w:lvl w:ilvl="1" w:tplc="CA8E3AB0">
      <w:numFmt w:val="decimal"/>
      <w:lvlText w:val=""/>
      <w:lvlJc w:val="left"/>
    </w:lvl>
    <w:lvl w:ilvl="2" w:tplc="055636B8">
      <w:numFmt w:val="decimal"/>
      <w:lvlText w:val=""/>
      <w:lvlJc w:val="left"/>
    </w:lvl>
    <w:lvl w:ilvl="3" w:tplc="B8285F8A">
      <w:numFmt w:val="decimal"/>
      <w:lvlText w:val=""/>
      <w:lvlJc w:val="left"/>
    </w:lvl>
    <w:lvl w:ilvl="4" w:tplc="A9B28964">
      <w:numFmt w:val="decimal"/>
      <w:lvlText w:val=""/>
      <w:lvlJc w:val="left"/>
    </w:lvl>
    <w:lvl w:ilvl="5" w:tplc="2E9ED3DA">
      <w:numFmt w:val="decimal"/>
      <w:lvlText w:val=""/>
      <w:lvlJc w:val="left"/>
    </w:lvl>
    <w:lvl w:ilvl="6" w:tplc="E7BE0DB6">
      <w:numFmt w:val="decimal"/>
      <w:lvlText w:val=""/>
      <w:lvlJc w:val="left"/>
    </w:lvl>
    <w:lvl w:ilvl="7" w:tplc="674E8234">
      <w:numFmt w:val="decimal"/>
      <w:lvlText w:val=""/>
      <w:lvlJc w:val="left"/>
    </w:lvl>
    <w:lvl w:ilvl="8" w:tplc="80CA3566">
      <w:numFmt w:val="decimal"/>
      <w:lvlText w:val=""/>
      <w:lvlJc w:val="left"/>
    </w:lvl>
  </w:abstractNum>
  <w:abstractNum w:abstractNumId="1" w15:restartNumberingAfterBreak="0">
    <w:nsid w:val="72E34903"/>
    <w:multiLevelType w:val="hybridMultilevel"/>
    <w:tmpl w:val="83223978"/>
    <w:lvl w:ilvl="0" w:tplc="34D4225C">
      <w:start w:val="1"/>
      <w:numFmt w:val="bullet"/>
      <w:lvlText w:val="●"/>
      <w:lvlJc w:val="left"/>
      <w:pPr>
        <w:ind w:left="720" w:hanging="360"/>
      </w:pPr>
    </w:lvl>
    <w:lvl w:ilvl="1" w:tplc="A02C61AE">
      <w:start w:val="1"/>
      <w:numFmt w:val="bullet"/>
      <w:lvlText w:val="○"/>
      <w:lvlJc w:val="left"/>
      <w:pPr>
        <w:ind w:left="1440" w:hanging="360"/>
      </w:pPr>
    </w:lvl>
    <w:lvl w:ilvl="2" w:tplc="D9AEA74C">
      <w:start w:val="1"/>
      <w:numFmt w:val="bullet"/>
      <w:lvlText w:val="■"/>
      <w:lvlJc w:val="left"/>
      <w:pPr>
        <w:ind w:left="2160" w:hanging="360"/>
      </w:pPr>
    </w:lvl>
    <w:lvl w:ilvl="3" w:tplc="B2D06496">
      <w:start w:val="1"/>
      <w:numFmt w:val="bullet"/>
      <w:lvlText w:val="●"/>
      <w:lvlJc w:val="left"/>
      <w:pPr>
        <w:ind w:left="2880" w:hanging="360"/>
      </w:pPr>
    </w:lvl>
    <w:lvl w:ilvl="4" w:tplc="4A703816">
      <w:start w:val="1"/>
      <w:numFmt w:val="bullet"/>
      <w:lvlText w:val="○"/>
      <w:lvlJc w:val="left"/>
      <w:pPr>
        <w:ind w:left="3600" w:hanging="360"/>
      </w:pPr>
    </w:lvl>
    <w:lvl w:ilvl="5" w:tplc="13B4238C">
      <w:start w:val="1"/>
      <w:numFmt w:val="bullet"/>
      <w:lvlText w:val="■"/>
      <w:lvlJc w:val="left"/>
      <w:pPr>
        <w:ind w:left="4320" w:hanging="360"/>
      </w:pPr>
    </w:lvl>
    <w:lvl w:ilvl="6" w:tplc="3ACAB2CC">
      <w:start w:val="1"/>
      <w:numFmt w:val="bullet"/>
      <w:lvlText w:val="●"/>
      <w:lvlJc w:val="left"/>
      <w:pPr>
        <w:ind w:left="5040" w:hanging="360"/>
      </w:pPr>
    </w:lvl>
    <w:lvl w:ilvl="7" w:tplc="AD5C4FB4">
      <w:start w:val="1"/>
      <w:numFmt w:val="bullet"/>
      <w:lvlText w:val="●"/>
      <w:lvlJc w:val="left"/>
      <w:pPr>
        <w:ind w:left="5760" w:hanging="360"/>
      </w:pPr>
    </w:lvl>
    <w:lvl w:ilvl="8" w:tplc="3C5877BA">
      <w:start w:val="1"/>
      <w:numFmt w:val="bullet"/>
      <w:lvlText w:val="●"/>
      <w:lvlJc w:val="left"/>
      <w:pPr>
        <w:ind w:left="6480" w:hanging="360"/>
      </w:pPr>
    </w:lvl>
  </w:abstractNum>
  <w:num w:numId="1" w16cid:durableId="828208185">
    <w:abstractNumId w:val="1"/>
    <w:lvlOverride w:ilvl="0">
      <w:startOverride w:val="1"/>
    </w:lvlOverride>
  </w:num>
  <w:num w:numId="2" w16cid:durableId="1523785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8B"/>
    <w:rsid w:val="002E1FC2"/>
    <w:rsid w:val="005B398B"/>
    <w:rsid w:val="00774389"/>
    <w:rsid w:val="009305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0E722F37"/>
  <w15:docId w15:val="{4A09CEA7-22AB-B645-882C-67406378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60"/>
      <w:outlineLvl w:val="0"/>
    </w:pPr>
    <w:rPr>
      <w:b/>
      <w:bCs/>
      <w:color w:val="1F4E79"/>
      <w:sz w:val="32"/>
      <w:szCs w:val="32"/>
    </w:rPr>
  </w:style>
  <w:style w:type="paragraph" w:styleId="Titre2">
    <w:name w:val="heading 2"/>
    <w:uiPriority w:val="9"/>
    <w:unhideWhenUsed/>
    <w:qFormat/>
    <w:pPr>
      <w:spacing w:before="200" w:after="100"/>
      <w:outlineLvl w:val="1"/>
    </w:pPr>
    <w:rPr>
      <w:b/>
      <w:bCs/>
      <w:color w:val="2E75B6"/>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ducaxelle.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5154</Characters>
  <Application>Microsoft Office Word</Application>
  <DocSecurity>0</DocSecurity>
  <Lines>42</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Jean-François st-Laurent</cp:lastModifiedBy>
  <cp:revision>2</cp:revision>
  <dcterms:created xsi:type="dcterms:W3CDTF">2026-04-27T17:36:00Z</dcterms:created>
  <dcterms:modified xsi:type="dcterms:W3CDTF">2026-04-27T17:36:00Z</dcterms:modified>
</cp:coreProperties>
</file>